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8" w:rsidRDefault="00086137" w:rsidP="00086137">
      <w:pPr>
        <w:pStyle w:val="Bezodstpw"/>
        <w:ind w:left="9204" w:firstLine="708"/>
      </w:pPr>
      <w:r>
        <w:t>zał. nr 1 do obwieszczenia</w:t>
      </w:r>
      <w:r w:rsidR="00204A5A">
        <w:t xml:space="preserve"> o przetargu</w:t>
      </w:r>
    </w:p>
    <w:p w:rsidR="00086137" w:rsidRDefault="002827F6" w:rsidP="00086137">
      <w:pPr>
        <w:pStyle w:val="Bezodstpw"/>
        <w:ind w:left="9204" w:firstLine="708"/>
      </w:pPr>
      <w:r>
        <w:t>z dnia 24</w:t>
      </w:r>
      <w:bookmarkStart w:id="0" w:name="_GoBack"/>
      <w:bookmarkEnd w:id="0"/>
      <w:r w:rsidR="00086137">
        <w:t>.02.2017 r.</w:t>
      </w:r>
    </w:p>
    <w:p w:rsidR="00086137" w:rsidRDefault="00086137" w:rsidP="00086137">
      <w:pPr>
        <w:pStyle w:val="Bezodstpw"/>
        <w:ind w:left="9204" w:firstLine="708"/>
      </w:pPr>
    </w:p>
    <w:p w:rsidR="00086137" w:rsidRDefault="00086137" w:rsidP="00086137">
      <w:pPr>
        <w:pStyle w:val="Bezodstpw"/>
        <w:jc w:val="both"/>
      </w:pPr>
    </w:p>
    <w:p w:rsidR="00F77DC3" w:rsidRDefault="0004086F" w:rsidP="0004086F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Ambony myśliwskie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992"/>
        <w:gridCol w:w="1559"/>
        <w:gridCol w:w="6662"/>
        <w:gridCol w:w="2127"/>
      </w:tblGrid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Leśnictwo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budowy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wywoławcza/</w:t>
            </w:r>
          </w:p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postąpienie min.</w:t>
            </w:r>
          </w:p>
        </w:tc>
      </w:tr>
      <w:tr w:rsidR="00F77DC3" w:rsidTr="00BF2A2F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86F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Ambona zamknięta na słupach wkopanych, konst</w:t>
            </w:r>
            <w:r w:rsidR="0004086F">
              <w:rPr>
                <w:rFonts w:ascii="Arial" w:hAnsi="Arial" w:cs="Arial"/>
                <w:sz w:val="20"/>
                <w:szCs w:val="20"/>
              </w:rPr>
              <w:t>rukcja z sosny, dach kryty papą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Ambona otwarta na słupach mocowanych na betonach okrągłych wkopanych, drabina posadowiona na płytkach betonowych, konstrukcja z sosny, dach kryty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Ambona zamknięta na nowych słupach modrzewiowych na stopach betonowych wkopanych, pozostałe element z sosny, dach kryty papą.  Ambona kilkuletnia po gruntownym remoncie w 2015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1584,00/</w:t>
            </w:r>
            <w:r w:rsidR="002827F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Ambona zamknięta, wolnostojąca, na wzniesieniu, konstrukcji sosnowej</w:t>
            </w:r>
            <w:r w:rsidR="00271AEE">
              <w:rPr>
                <w:rFonts w:ascii="Arial" w:hAnsi="Arial" w:cs="Arial"/>
                <w:sz w:val="20"/>
                <w:szCs w:val="20"/>
              </w:rPr>
              <w:t>, ściany podwójne z desek ocieplone wełną mineralną, dach kryty onduliną.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Kowalewo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na słupach posadowionych na betonie wkopanym, </w:t>
            </w:r>
            <w:r>
              <w:rPr>
                <w:rFonts w:ascii="Arial" w:hAnsi="Arial" w:cs="Arial"/>
                <w:sz w:val="20"/>
                <w:szCs w:val="20"/>
              </w:rPr>
              <w:t>konstrukcja z sosny, dach kryty p</w:t>
            </w:r>
            <w:r w:rsidRPr="0010207A">
              <w:rPr>
                <w:rFonts w:ascii="Arial" w:hAnsi="Arial" w:cs="Arial"/>
                <w:sz w:val="20"/>
                <w:szCs w:val="20"/>
              </w:rPr>
              <w:t>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na słupach mocowanych na betonach okrągłych wkopanych, drabina na płytkach betonowych, </w:t>
            </w:r>
            <w:r>
              <w:rPr>
                <w:rFonts w:ascii="Arial" w:hAnsi="Arial" w:cs="Arial"/>
                <w:sz w:val="20"/>
                <w:szCs w:val="20"/>
              </w:rPr>
              <w:t xml:space="preserve">konstrukcja z sosny, dach kryty </w:t>
            </w:r>
            <w:r w:rsidRPr="0010207A">
              <w:rPr>
                <w:rFonts w:ascii="Arial" w:hAnsi="Arial" w:cs="Arial"/>
                <w:sz w:val="20"/>
                <w:szCs w:val="20"/>
              </w:rPr>
              <w:t>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UŁ-A10/180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</w:t>
            </w:r>
            <w:r w:rsidR="00F77DC3">
              <w:rPr>
                <w:rFonts w:ascii="Arial" w:hAnsi="Arial" w:cs="Arial"/>
                <w:sz w:val="20"/>
                <w:szCs w:val="20"/>
              </w:rPr>
              <w:t>13/180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otwarta, wolnostojąca, na wzniesieniu, konstrukcji sosnowej, słupy dębowe, ściany z desek, dach kryty papą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z drewna sosnowego na słupach mocowanych na stopach betonowych, drabina na płytce betonowej, dach drewniany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  <w:r w:rsidRPr="001020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na płytkach betonowych, konstrukcja z sosny, dach kryty papą i gumolitem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Łabiszyn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wkopana na słupach sosnowych,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UŁ-A20/180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wkopana na słupach sosnowych, dach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85Af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z drewna sosnowego na słupach mocowanych na stopach betonowych, drabina na płytce betonowej, dach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na słupach mocowane na betonach okrągłych wkopanych, drabina na płytkach betonowych, konstrukcja z sosny, dach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mocowane na betonach okrągłych wkopanych, drabina na płytkach betonowych, konstruk</w:t>
            </w:r>
            <w:r>
              <w:rPr>
                <w:rFonts w:ascii="Arial" w:hAnsi="Arial" w:cs="Arial"/>
                <w:sz w:val="20"/>
                <w:szCs w:val="20"/>
              </w:rPr>
              <w:t>cja z sosny, dach kryty papą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Gabin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wkopanych,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 xml:space="preserve">Ambona zamknięta wkopana na słupach sosnowych, pozostałe elementy sosnowe, z drzwiami, dach kryty </w:t>
            </w:r>
            <w:proofErr w:type="spellStart"/>
            <w:r w:rsidRPr="00E23A06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6F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 xml:space="preserve">Ambona otwarta na słupach sosnowych, stopach betonowych wkopanych, pozostałe elementy z sosny, dach kryty </w:t>
            </w:r>
            <w:proofErr w:type="spellStart"/>
            <w:r w:rsidRPr="00E23A06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UŁ-A30/180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  <w:p w:rsidR="0004086F" w:rsidRDefault="00040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_papą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4F0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 xml:space="preserve">Ambona otwarta na nowych słupach modrzewiowych na stopach betonowych wkopanych, pozostałe elementy z sosny, dach kryty papą plus </w:t>
            </w:r>
            <w:proofErr w:type="spellStart"/>
            <w:r w:rsidRPr="00E23A06">
              <w:rPr>
                <w:rFonts w:ascii="Arial" w:hAnsi="Arial" w:cs="Arial"/>
                <w:sz w:val="20"/>
                <w:szCs w:val="20"/>
              </w:rPr>
              <w:t>ondulina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otwarta,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086F" w:rsidRDefault="00040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 xml:space="preserve">Ambona otwarta na słupach sosnowych, stopach betonowych wkopanych, pozostałe elementy z sosny, dach kryty </w:t>
            </w:r>
            <w:proofErr w:type="spellStart"/>
            <w:r w:rsidRPr="009F14A7">
              <w:rPr>
                <w:rFonts w:ascii="Arial" w:hAnsi="Arial" w:cs="Arial"/>
                <w:sz w:val="20"/>
                <w:szCs w:val="20"/>
              </w:rPr>
              <w:t>ondulina</w:t>
            </w:r>
            <w:proofErr w:type="spellEnd"/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zamknięta wkopana na słupach dębowych, ocieplona styropianem (od zew. deska-styropian-płyta), dwa okna, pozostałe elementy sosnowe</w:t>
            </w:r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na wzniesieniu, konstrukcji sosnowej, ściany z desek, dach kryty gumolitem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Łabiszyn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zamknięta wkopana na słupach sosnowych, dach kryty papą, słupy lekko spróchniałe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 xml:space="preserve">Ambona zamknięta wkopana na słupach sosnowych, dach kryty </w:t>
            </w:r>
            <w:proofErr w:type="spellStart"/>
            <w:r w:rsidRPr="00B55C01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otwarta wkopana na słupach sosnowych,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32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1024,00/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77DC3" w:rsidRDefault="00F77DC3" w:rsidP="00F77DC3">
      <w:pPr>
        <w:jc w:val="both"/>
        <w:rPr>
          <w:rFonts w:ascii="Arial" w:hAnsi="Arial" w:cs="Arial"/>
        </w:rPr>
      </w:pPr>
    </w:p>
    <w:p w:rsidR="00F77DC3" w:rsidRDefault="00F77DC3" w:rsidP="0004086F">
      <w:pPr>
        <w:pStyle w:val="Bezodstpw"/>
        <w:jc w:val="center"/>
        <w:rPr>
          <w:rFonts w:ascii="Arial" w:hAnsi="Arial" w:cs="Arial"/>
        </w:rPr>
      </w:pPr>
    </w:p>
    <w:p w:rsidR="00F77DC3" w:rsidRDefault="00F77DC3" w:rsidP="00F77DC3">
      <w:pPr>
        <w:jc w:val="center"/>
        <w:rPr>
          <w:rFonts w:ascii="Arial" w:hAnsi="Arial" w:cs="Arial"/>
        </w:rPr>
      </w:pPr>
    </w:p>
    <w:p w:rsidR="00086137" w:rsidRDefault="00086137"/>
    <w:sectPr w:rsidR="00086137" w:rsidSect="000861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37"/>
    <w:rsid w:val="0004086F"/>
    <w:rsid w:val="00086137"/>
    <w:rsid w:val="000B1D88"/>
    <w:rsid w:val="0010207A"/>
    <w:rsid w:val="00204A5A"/>
    <w:rsid w:val="00232260"/>
    <w:rsid w:val="00271AEE"/>
    <w:rsid w:val="002827F6"/>
    <w:rsid w:val="004F0B7D"/>
    <w:rsid w:val="004F1887"/>
    <w:rsid w:val="009F14A7"/>
    <w:rsid w:val="00B55C01"/>
    <w:rsid w:val="00BF2A2F"/>
    <w:rsid w:val="00E23A06"/>
    <w:rsid w:val="00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1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MAXDATA</dc:creator>
  <cp:lastModifiedBy>Paweł Tadych</cp:lastModifiedBy>
  <cp:revision>6</cp:revision>
  <dcterms:created xsi:type="dcterms:W3CDTF">2017-02-16T11:34:00Z</dcterms:created>
  <dcterms:modified xsi:type="dcterms:W3CDTF">2017-02-23T15:01:00Z</dcterms:modified>
</cp:coreProperties>
</file>